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9E" w:rsidRPr="00D01690" w:rsidRDefault="00411F9E" w:rsidP="00D01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90">
        <w:rPr>
          <w:rFonts w:ascii="Times New Roman" w:hAnsi="Times New Roman" w:cs="Times New Roman"/>
          <w:b/>
          <w:sz w:val="24"/>
          <w:szCs w:val="24"/>
        </w:rPr>
        <w:t>Інформації про пільгові категорії дітей</w:t>
      </w:r>
      <w:r w:rsidRPr="00D01690">
        <w:rPr>
          <w:rFonts w:ascii="Times New Roman" w:hAnsi="Times New Roman" w:cs="Times New Roman"/>
          <w:b/>
          <w:sz w:val="24"/>
          <w:szCs w:val="24"/>
        </w:rPr>
        <w:br/>
        <w:t>(забезпечення безкоштовним харчуванням)</w:t>
      </w:r>
    </w:p>
    <w:tbl>
      <w:tblPr>
        <w:tblStyle w:val="a3"/>
        <w:tblW w:w="10490" w:type="dxa"/>
        <w:tblInd w:w="-601" w:type="dxa"/>
        <w:tblLook w:val="04A0"/>
      </w:tblPr>
      <w:tblGrid>
        <w:gridCol w:w="851"/>
        <w:gridCol w:w="3686"/>
        <w:gridCol w:w="5953"/>
      </w:tblGrid>
      <w:tr w:rsidR="00C1011A" w:rsidRPr="00D01690" w:rsidTr="00D01690">
        <w:tc>
          <w:tcPr>
            <w:tcW w:w="851" w:type="dxa"/>
          </w:tcPr>
          <w:p w:rsidR="00C1011A" w:rsidRPr="00D01690" w:rsidRDefault="00C1011A" w:rsidP="00411F9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01690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C1011A" w:rsidRPr="00D01690" w:rsidRDefault="00C1011A" w:rsidP="00411F9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01690">
              <w:rPr>
                <w:rFonts w:ascii="Times New Roman" w:hAnsi="Times New Roman" w:cs="Times New Roman"/>
                <w:b/>
                <w:szCs w:val="28"/>
              </w:rPr>
              <w:t>Категорія</w:t>
            </w:r>
          </w:p>
        </w:tc>
        <w:tc>
          <w:tcPr>
            <w:tcW w:w="5953" w:type="dxa"/>
          </w:tcPr>
          <w:p w:rsidR="00C1011A" w:rsidRPr="00D01690" w:rsidRDefault="00C1011A" w:rsidP="00411F9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01690">
              <w:rPr>
                <w:rFonts w:ascii="Times New Roman" w:hAnsi="Times New Roman" w:cs="Times New Roman"/>
                <w:b/>
                <w:szCs w:val="28"/>
              </w:rPr>
              <w:t>Норма</w:t>
            </w:r>
          </w:p>
        </w:tc>
      </w:tr>
      <w:tr w:rsidR="00C1011A" w:rsidRPr="00D01690" w:rsidTr="00D01690">
        <w:tc>
          <w:tcPr>
            <w:tcW w:w="851" w:type="dxa"/>
          </w:tcPr>
          <w:p w:rsidR="00C1011A" w:rsidRPr="00D01690" w:rsidRDefault="00C1011A" w:rsidP="00F657D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C1011A" w:rsidRPr="00D01690" w:rsidRDefault="00C1011A" w:rsidP="00D0169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Діти-сироти, діти, позбавлені батьківського піклування</w:t>
            </w:r>
          </w:p>
        </w:tc>
        <w:tc>
          <w:tcPr>
            <w:tcW w:w="5953" w:type="dxa"/>
          </w:tcPr>
          <w:p w:rsidR="00C1011A" w:rsidRPr="00D01690" w:rsidRDefault="00C1011A" w:rsidP="00C1011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  <w:t>Стаття 4 Закону України «Про забезпечення організаційно-правових умов соціального захисту дітей-сиріт та дітей, позбавлених батьківського піклування»</w:t>
            </w:r>
          </w:p>
        </w:tc>
      </w:tr>
      <w:tr w:rsidR="00C1011A" w:rsidRPr="00D01690" w:rsidTr="00D01690">
        <w:tc>
          <w:tcPr>
            <w:tcW w:w="851" w:type="dxa"/>
          </w:tcPr>
          <w:p w:rsidR="00C1011A" w:rsidRPr="00D01690" w:rsidRDefault="00C1011A" w:rsidP="00F657D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C1011A" w:rsidRPr="00D01690" w:rsidRDefault="00C1011A" w:rsidP="00D0169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Діти з особливими освітніми потребами, які навчаються у спеціальних та інклюзивних класах (групах)</w:t>
            </w:r>
          </w:p>
        </w:tc>
        <w:tc>
          <w:tcPr>
            <w:tcW w:w="5953" w:type="dxa"/>
          </w:tcPr>
          <w:p w:rsidR="00C1011A" w:rsidRPr="00D01690" w:rsidRDefault="00C74FD4" w:rsidP="00C1011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</w:pPr>
            <w:hyperlink r:id="rId5" w:tgtFrame="_blank" w:history="1">
              <w:r w:rsidR="00C1011A" w:rsidRPr="00D01690">
                <w:rPr>
                  <w:rStyle w:val="hard-blue-color"/>
                  <w:rFonts w:ascii="Times New Roman" w:hAnsi="Times New Roman" w:cs="Times New Roman"/>
                  <w:sz w:val="20"/>
                  <w:szCs w:val="28"/>
                  <w:shd w:val="clear" w:color="auto" w:fill="FFFFFF"/>
                </w:rPr>
                <w:t>Частина третя статті 21 Закону України "Про загальну середню освіту"</w:t>
              </w:r>
            </w:hyperlink>
          </w:p>
        </w:tc>
      </w:tr>
      <w:tr w:rsidR="00C1011A" w:rsidRPr="00D01690" w:rsidTr="00D01690">
        <w:tc>
          <w:tcPr>
            <w:tcW w:w="851" w:type="dxa"/>
          </w:tcPr>
          <w:p w:rsidR="00C1011A" w:rsidRPr="00D01690" w:rsidRDefault="00C1011A" w:rsidP="00F657D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C1011A" w:rsidRPr="00D01690" w:rsidRDefault="00C1011A" w:rsidP="00D0169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Діти із сімей, які отримують допомогу як малозабезпечені</w:t>
            </w:r>
          </w:p>
        </w:tc>
        <w:tc>
          <w:tcPr>
            <w:tcW w:w="5953" w:type="dxa"/>
          </w:tcPr>
          <w:p w:rsidR="00C1011A" w:rsidRPr="00D01690" w:rsidRDefault="00C1011A" w:rsidP="00C1011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 Закон України «Про державну соціальну допомогу малозабезпеченим сім’ям»</w:t>
            </w:r>
          </w:p>
        </w:tc>
      </w:tr>
      <w:tr w:rsidR="00C1011A" w:rsidRPr="00D01690" w:rsidTr="00D01690">
        <w:tc>
          <w:tcPr>
            <w:tcW w:w="851" w:type="dxa"/>
          </w:tcPr>
          <w:p w:rsidR="00C1011A" w:rsidRPr="00D01690" w:rsidRDefault="00C1011A" w:rsidP="00F657D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C1011A" w:rsidRPr="00D01690" w:rsidRDefault="00C1011A" w:rsidP="00D0169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Учні закладів освіти, розташованих на територіях радіоактивного забруднення, а також дітей, евакуйованих із зони відчуження, </w:t>
            </w:r>
            <w:r w:rsidRPr="008849DC">
              <w:rPr>
                <w:rFonts w:ascii="Times New Roman" w:hAnsi="Times New Roman" w:cs="Times New Roman"/>
                <w:b/>
                <w:sz w:val="20"/>
                <w:szCs w:val="28"/>
              </w:rPr>
              <w:t>дітей, які є особами з інвалідністю внаслідок Чорнобильської катастрофи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, і тих, що проживали у зоні безумовного (обов’язкового) відселення з моменту аварії до прийняття постанови про відселення</w:t>
            </w:r>
          </w:p>
        </w:tc>
        <w:tc>
          <w:tcPr>
            <w:tcW w:w="5953" w:type="dxa"/>
          </w:tcPr>
          <w:p w:rsidR="00C1011A" w:rsidRPr="00D01690" w:rsidRDefault="00B12049" w:rsidP="00C1011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Стаття 30 пункту 11 2 частини 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>Закон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 України </w:t>
            </w:r>
            <w:proofErr w:type="spellStart"/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>“Про</w:t>
            </w:r>
            <w:proofErr w:type="spellEnd"/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 статус і соціальний захист громадян, які постраждали внаслідок Чорнобильської </w:t>
            </w:r>
            <w:proofErr w:type="spellStart"/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>катастрофи”</w:t>
            </w:r>
            <w:proofErr w:type="spellEnd"/>
          </w:p>
        </w:tc>
      </w:tr>
      <w:tr w:rsidR="00C1011A" w:rsidRPr="00D01690" w:rsidTr="00D01690">
        <w:tc>
          <w:tcPr>
            <w:tcW w:w="851" w:type="dxa"/>
          </w:tcPr>
          <w:p w:rsidR="00C1011A" w:rsidRPr="00D01690" w:rsidRDefault="00C1011A" w:rsidP="00F657D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C1011A" w:rsidRPr="00D01690" w:rsidRDefault="00C1011A" w:rsidP="00D0169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Діти з числа внутрішньо переміщених осіб,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5953" w:type="dxa"/>
          </w:tcPr>
          <w:p w:rsidR="00C1011A" w:rsidRPr="00D01690" w:rsidRDefault="004F44F6" w:rsidP="00C1011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Пункт 10 статті 7 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>Закон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 України «Про забезпечення прав і свобод внутрішньо переміщених осіб» від 20.10.2014 </w:t>
            </w:r>
            <w:r w:rsidR="00F33105"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№ 1706 </w:t>
            </w:r>
            <w:r w:rsidR="00F33105" w:rsidRPr="00D01690">
              <w:rPr>
                <w:rFonts w:ascii="Times New Roman" w:hAnsi="Times New Roman" w:cs="Times New Roman"/>
                <w:sz w:val="20"/>
                <w:szCs w:val="28"/>
              </w:rPr>
              <w:t>–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>VII</w:t>
            </w:r>
            <w:r w:rsidR="00F33105"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, (зі змінами </w:t>
            </w:r>
            <w:hyperlink r:id="rId6" w:anchor="n13" w:tgtFrame="_blank" w:history="1">
              <w:r w:rsidR="00F33105" w:rsidRPr="00D01690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8"/>
                  <w:u w:val="none"/>
                  <w:shd w:val="clear" w:color="auto" w:fill="FFFFFF"/>
                </w:rPr>
                <w:t>№ 474-IX від 16.01.2020</w:t>
              </w:r>
            </w:hyperlink>
            <w:r w:rsidR="00F33105" w:rsidRPr="00D01690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C1011A" w:rsidRPr="00D01690" w:rsidTr="00D01690">
        <w:tc>
          <w:tcPr>
            <w:tcW w:w="851" w:type="dxa"/>
          </w:tcPr>
          <w:p w:rsidR="00C1011A" w:rsidRPr="00D01690" w:rsidRDefault="00C1011A" w:rsidP="00F657D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C1011A" w:rsidRPr="00D01690" w:rsidRDefault="00C1011A" w:rsidP="00D0169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Діти з сімей загиблих (померлих) ветеранів війни</w:t>
            </w:r>
          </w:p>
        </w:tc>
        <w:tc>
          <w:tcPr>
            <w:tcW w:w="5953" w:type="dxa"/>
          </w:tcPr>
          <w:p w:rsidR="00C1011A" w:rsidRPr="00D01690" w:rsidRDefault="00F33105" w:rsidP="00C1011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>таття 10 та 10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1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 Закону України </w:t>
            </w:r>
            <w:proofErr w:type="spellStart"/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>“Про</w:t>
            </w:r>
            <w:proofErr w:type="spellEnd"/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 статус ветеранів війни, гарантії їх соціального захисту</w:t>
            </w:r>
          </w:p>
        </w:tc>
      </w:tr>
      <w:tr w:rsidR="00C1011A" w:rsidRPr="00D01690" w:rsidTr="00D01690">
        <w:tc>
          <w:tcPr>
            <w:tcW w:w="851" w:type="dxa"/>
          </w:tcPr>
          <w:p w:rsidR="00C1011A" w:rsidRPr="00D01690" w:rsidRDefault="00C1011A" w:rsidP="00F657D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C1011A" w:rsidRPr="00D01690" w:rsidRDefault="00C1011A" w:rsidP="00D0169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Учні 1-11 класів, батьки яких є </w:t>
            </w:r>
            <w:r w:rsidRPr="008849DC">
              <w:rPr>
                <w:rFonts w:ascii="Times New Roman" w:hAnsi="Times New Roman" w:cs="Times New Roman"/>
                <w:b/>
                <w:sz w:val="20"/>
                <w:szCs w:val="28"/>
              </w:rPr>
              <w:t>учасниками киянами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 антитерористичної операції та членами сімей загиблих</w:t>
            </w:r>
          </w:p>
        </w:tc>
        <w:tc>
          <w:tcPr>
            <w:tcW w:w="5953" w:type="dxa"/>
          </w:tcPr>
          <w:p w:rsidR="00C1011A" w:rsidRPr="00D01690" w:rsidRDefault="004F44F6" w:rsidP="00C1011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ішення Київської міської ради від 09 жовтня 2014 року </w:t>
            </w:r>
            <w:r w:rsidR="008849DC">
              <w:rPr>
                <w:rFonts w:ascii="Times New Roman" w:hAnsi="Times New Roman" w:cs="Times New Roman"/>
                <w:sz w:val="20"/>
                <w:szCs w:val="28"/>
              </w:rPr>
              <w:t xml:space="preserve">              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  <w:r w:rsidR="008849D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C1011A" w:rsidRPr="00D01690">
              <w:rPr>
                <w:rFonts w:ascii="Times New Roman" w:hAnsi="Times New Roman" w:cs="Times New Roman"/>
                <w:sz w:val="20"/>
                <w:szCs w:val="28"/>
              </w:rPr>
              <w:t>271/271 «Про надання додаткових пільг та гарантій учасникам антитерористичної операції та членам їх сімей»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 (у редакції рішення Київської міської</w:t>
            </w:r>
            <w:r w:rsidR="008849DC">
              <w:rPr>
                <w:rFonts w:ascii="Times New Roman" w:hAnsi="Times New Roman" w:cs="Times New Roman"/>
                <w:sz w:val="20"/>
                <w:szCs w:val="28"/>
              </w:rPr>
              <w:t xml:space="preserve"> ради  від 22 квітня 2021 року                № 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5669/5710»)</w:t>
            </w:r>
          </w:p>
        </w:tc>
      </w:tr>
      <w:tr w:rsidR="00C1011A" w:rsidRPr="00D01690" w:rsidTr="00D01690">
        <w:tc>
          <w:tcPr>
            <w:tcW w:w="851" w:type="dxa"/>
          </w:tcPr>
          <w:p w:rsidR="00C1011A" w:rsidRPr="00D01690" w:rsidRDefault="00C1011A" w:rsidP="00F657D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C1011A" w:rsidRPr="00D01690" w:rsidRDefault="00C1011A" w:rsidP="00D0169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Учні 1-11 класів, із сімей киян - Героїв Небесної Сотні та киянам - постраждалим учасникам Революції Гідності</w:t>
            </w:r>
          </w:p>
        </w:tc>
        <w:tc>
          <w:tcPr>
            <w:tcW w:w="5953" w:type="dxa"/>
          </w:tcPr>
          <w:p w:rsidR="00C1011A" w:rsidRPr="00D01690" w:rsidRDefault="00C1011A" w:rsidP="00C1011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Рішення Киї</w:t>
            </w:r>
            <w:r w:rsidR="008849DC">
              <w:rPr>
                <w:rFonts w:ascii="Times New Roman" w:hAnsi="Times New Roman" w:cs="Times New Roman"/>
                <w:sz w:val="20"/>
                <w:szCs w:val="28"/>
              </w:rPr>
              <w:t>вської міської ради від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  03 березня 2016 року </w:t>
            </w:r>
            <w:r w:rsidR="008849DC">
              <w:rPr>
                <w:rFonts w:ascii="Times New Roman" w:hAnsi="Times New Roman" w:cs="Times New Roman"/>
                <w:sz w:val="20"/>
                <w:szCs w:val="28"/>
              </w:rPr>
              <w:t xml:space="preserve">            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№ 118/118 «Про надання додаткових пільг та гарантій сім’ям киян - Героїв Небесної Сотні та киянам - постраждалим учасникам Революції Гідності»</w:t>
            </w:r>
          </w:p>
        </w:tc>
      </w:tr>
      <w:tr w:rsidR="00C1011A" w:rsidRPr="00D01690" w:rsidTr="00D01690">
        <w:tc>
          <w:tcPr>
            <w:tcW w:w="851" w:type="dxa"/>
          </w:tcPr>
          <w:p w:rsidR="00C1011A" w:rsidRPr="00D01690" w:rsidRDefault="00C1011A" w:rsidP="00F657D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C1011A" w:rsidRPr="00D01690" w:rsidRDefault="00C1011A" w:rsidP="00D01690">
            <w:pPr>
              <w:pStyle w:val="1"/>
              <w:ind w:firstLine="0"/>
              <w:jc w:val="center"/>
              <w:rPr>
                <w:sz w:val="20"/>
              </w:rPr>
            </w:pPr>
            <w:r w:rsidRPr="00D01690">
              <w:rPr>
                <w:sz w:val="20"/>
              </w:rPr>
              <w:t>Учні з числа дітей з інвалідністю</w:t>
            </w:r>
          </w:p>
          <w:p w:rsidR="00C1011A" w:rsidRPr="00D01690" w:rsidRDefault="00C1011A" w:rsidP="00D0169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953" w:type="dxa"/>
          </w:tcPr>
          <w:p w:rsidR="00C1011A" w:rsidRPr="00D01690" w:rsidRDefault="00C1011A" w:rsidP="00C1011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Рішення Київської міської ради від 24 листопада 2022 року </w:t>
            </w:r>
            <w:r w:rsidR="00D01690">
              <w:rPr>
                <w:rFonts w:ascii="Times New Roman" w:hAnsi="Times New Roman" w:cs="Times New Roman"/>
                <w:sz w:val="20"/>
                <w:szCs w:val="28"/>
              </w:rPr>
              <w:t xml:space="preserve">          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№ 5669/5710 «Про забезпечення харчуванням учнів із числа дітей з інвалідністю, які здобувають освіту в комунальних закладах загальної середньої освіти територіальної громади міста Києва»</w:t>
            </w:r>
          </w:p>
        </w:tc>
      </w:tr>
      <w:tr w:rsidR="00C1011A" w:rsidRPr="00D01690" w:rsidTr="00D01690">
        <w:tc>
          <w:tcPr>
            <w:tcW w:w="851" w:type="dxa"/>
          </w:tcPr>
          <w:p w:rsidR="00C1011A" w:rsidRPr="00D01690" w:rsidRDefault="00C1011A" w:rsidP="00F657D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C1011A" w:rsidRPr="00D01690" w:rsidRDefault="00C1011A" w:rsidP="008849DC">
            <w:pPr>
              <w:pStyle w:val="1"/>
              <w:ind w:firstLine="0"/>
              <w:jc w:val="center"/>
              <w:rPr>
                <w:sz w:val="20"/>
              </w:rPr>
            </w:pPr>
            <w:r w:rsidRPr="00D01690">
              <w:rPr>
                <w:sz w:val="20"/>
              </w:rPr>
              <w:t xml:space="preserve">Учні 1-11 класів із сімей киян, які </w:t>
            </w:r>
            <w:r w:rsidR="008849DC">
              <w:rPr>
                <w:sz w:val="20"/>
              </w:rPr>
              <w:t>брал</w:t>
            </w:r>
            <w:r w:rsidRPr="00D01690">
              <w:rPr>
                <w:sz w:val="20"/>
              </w:rPr>
              <w:t>и (</w:t>
            </w:r>
            <w:r w:rsidR="008849DC">
              <w:rPr>
                <w:sz w:val="20"/>
              </w:rPr>
              <w:t>беру</w:t>
            </w:r>
            <w:r w:rsidRPr="00D01690">
              <w:rPr>
                <w:sz w:val="20"/>
              </w:rPr>
              <w:t>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дітей - членів сімей загиблих (померлих) киян-Захисників і киянок</w:t>
            </w:r>
            <w:r w:rsidR="008849DC">
              <w:rPr>
                <w:sz w:val="20"/>
              </w:rPr>
              <w:t xml:space="preserve"> </w:t>
            </w:r>
            <w:r w:rsidRPr="00D01690">
              <w:rPr>
                <w:sz w:val="20"/>
              </w:rPr>
              <w:t>- Захисниць України</w:t>
            </w:r>
            <w:r w:rsidRPr="00D01690">
              <w:rPr>
                <w:sz w:val="20"/>
              </w:rPr>
              <w:br/>
            </w:r>
          </w:p>
        </w:tc>
        <w:tc>
          <w:tcPr>
            <w:tcW w:w="5953" w:type="dxa"/>
          </w:tcPr>
          <w:p w:rsidR="00C1011A" w:rsidRPr="00D01690" w:rsidRDefault="00C1011A" w:rsidP="00C1011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 xml:space="preserve">Рішення Київської міської ради    від 15 грудня 2022 року </w:t>
            </w:r>
            <w:r w:rsidR="00D01690">
              <w:rPr>
                <w:rFonts w:ascii="Times New Roman" w:hAnsi="Times New Roman" w:cs="Times New Roman"/>
                <w:sz w:val="20"/>
                <w:szCs w:val="28"/>
              </w:rPr>
              <w:t xml:space="preserve">            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№ 5892/5933 «Про надання додаткових пільг та гарантій киянам,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дітей - членів сімей загиблих (померлих) киян-Захисників і киянок</w:t>
            </w:r>
            <w:r w:rsidR="008849D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- Захисниць України»</w:t>
            </w:r>
          </w:p>
        </w:tc>
      </w:tr>
      <w:tr w:rsidR="00C1011A" w:rsidRPr="00D01690" w:rsidTr="00D01690">
        <w:tc>
          <w:tcPr>
            <w:tcW w:w="851" w:type="dxa"/>
          </w:tcPr>
          <w:p w:rsidR="00C1011A" w:rsidRPr="00D01690" w:rsidRDefault="00C1011A" w:rsidP="00F657D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C1011A" w:rsidRPr="00D01690" w:rsidRDefault="00C1011A" w:rsidP="008849DC">
            <w:pPr>
              <w:pStyle w:val="1"/>
              <w:ind w:firstLine="0"/>
              <w:jc w:val="center"/>
              <w:rPr>
                <w:sz w:val="20"/>
              </w:rPr>
            </w:pPr>
            <w:r w:rsidRPr="00D01690">
              <w:rPr>
                <w:sz w:val="20"/>
              </w:rPr>
              <w:t xml:space="preserve">Учні 1-11 класів із сімей, які </w:t>
            </w:r>
            <w:r w:rsidR="008849DC">
              <w:rPr>
                <w:sz w:val="20"/>
              </w:rPr>
              <w:t>брали</w:t>
            </w:r>
            <w:r w:rsidRPr="00D01690">
              <w:rPr>
                <w:sz w:val="20"/>
              </w:rPr>
              <w:t xml:space="preserve"> (</w:t>
            </w:r>
            <w:r w:rsidR="008849DC">
              <w:rPr>
                <w:sz w:val="20"/>
              </w:rPr>
              <w:t>берут</w:t>
            </w:r>
            <w:r w:rsidRPr="00D01690">
              <w:rPr>
                <w:sz w:val="20"/>
              </w:rPr>
              <w:t>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дітей - членів сімей загиблих (померлих) Захисників і  Захисниць України (незалежно від місця реєстрації)</w:t>
            </w:r>
          </w:p>
        </w:tc>
        <w:tc>
          <w:tcPr>
            <w:tcW w:w="5953" w:type="dxa"/>
          </w:tcPr>
          <w:p w:rsidR="00C1011A" w:rsidRPr="00D01690" w:rsidRDefault="00C1011A" w:rsidP="00C1011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Рішення Київської міської ради  від 23 березня 2023  №</w:t>
            </w:r>
            <w:r w:rsidR="008849D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01690">
              <w:rPr>
                <w:rFonts w:ascii="Times New Roman" w:hAnsi="Times New Roman" w:cs="Times New Roman"/>
                <w:sz w:val="20"/>
                <w:szCs w:val="28"/>
              </w:rPr>
              <w:t>6251/6292 «Про забезпечення харчуванням деяких категорій вихованців, учнів та студентів закладів освіти, заснованих на комунальній власності територіальної громади міста Києва, під час дії воєнного стану»</w:t>
            </w:r>
          </w:p>
        </w:tc>
      </w:tr>
    </w:tbl>
    <w:p w:rsidR="00411F9E" w:rsidRPr="00411F9E" w:rsidRDefault="00411F9E" w:rsidP="00411F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1F9E" w:rsidRPr="00411F9E" w:rsidSect="00D0169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0B5E"/>
    <w:multiLevelType w:val="hybridMultilevel"/>
    <w:tmpl w:val="76E0E6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F9E"/>
    <w:rsid w:val="000417D7"/>
    <w:rsid w:val="001912CE"/>
    <w:rsid w:val="00364934"/>
    <w:rsid w:val="003F6696"/>
    <w:rsid w:val="00411F9E"/>
    <w:rsid w:val="0044014B"/>
    <w:rsid w:val="004F44F6"/>
    <w:rsid w:val="00560251"/>
    <w:rsid w:val="0075204F"/>
    <w:rsid w:val="00796B0B"/>
    <w:rsid w:val="008849DC"/>
    <w:rsid w:val="0094464A"/>
    <w:rsid w:val="00A57360"/>
    <w:rsid w:val="00B12049"/>
    <w:rsid w:val="00C1011A"/>
    <w:rsid w:val="00C74FD4"/>
    <w:rsid w:val="00D01690"/>
    <w:rsid w:val="00D25E08"/>
    <w:rsid w:val="00E92935"/>
    <w:rsid w:val="00EE4341"/>
    <w:rsid w:val="00F33105"/>
    <w:rsid w:val="00F37366"/>
    <w:rsid w:val="00F6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rd-blue-color">
    <w:name w:val="hard-blue-color"/>
    <w:basedOn w:val="a0"/>
    <w:rsid w:val="00EE4341"/>
  </w:style>
  <w:style w:type="character" w:customStyle="1" w:styleId="a4">
    <w:name w:val="Основной текст_"/>
    <w:basedOn w:val="a0"/>
    <w:link w:val="1"/>
    <w:rsid w:val="00F657D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F657D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657D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3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74-20" TargetMode="External"/><Relationship Id="rId5" Type="http://schemas.openxmlformats.org/officeDocument/2006/relationships/hyperlink" Target="https://ips.ligazakon.net/document/view/t990651?ed=2015_12_25&amp;an=7784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2566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Homenko</dc:creator>
  <cp:lastModifiedBy>Homenko</cp:lastModifiedBy>
  <cp:revision>5</cp:revision>
  <cp:lastPrinted>2023-09-05T08:25:00Z</cp:lastPrinted>
  <dcterms:created xsi:type="dcterms:W3CDTF">2023-09-05T06:48:00Z</dcterms:created>
  <dcterms:modified xsi:type="dcterms:W3CDTF">2024-06-25T07:18:00Z</dcterms:modified>
</cp:coreProperties>
</file>